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497" w:rsidRDefault="0026576F">
      <w:bookmarkStart w:id="0" w:name="_GoBack"/>
      <w:bookmarkEnd w:id="0"/>
      <w:r>
        <w:rPr>
          <w:rFonts w:ascii="宋体" w:eastAsia="宋体" w:hAnsi="宋体" w:hint="eastAsia"/>
          <w:sz w:val="24"/>
          <w:szCs w:val="24"/>
        </w:rPr>
        <w:t>附表1</w:t>
      </w:r>
      <w:r>
        <w:rPr>
          <w:rFonts w:ascii="宋体" w:eastAsia="宋体" w:hAnsi="宋体" w:hint="eastAsia"/>
          <w:sz w:val="24"/>
          <w:szCs w:val="24"/>
        </w:rPr>
        <w:t>：</w:t>
      </w:r>
    </w:p>
    <w:p w:rsidR="003D2497" w:rsidRDefault="0026576F">
      <w:pPr>
        <w:pStyle w:val="chinese"/>
        <w:spacing w:beforeAutospacing="0" w:afterAutospacing="0" w:line="440" w:lineRule="exact"/>
        <w:jc w:val="center"/>
        <w:rPr>
          <w:rFonts w:ascii="宋体" w:hAnsi="宋体" w:cs="Times New Roman"/>
          <w:b/>
          <w:color w:val="auto"/>
          <w:kern w:val="2"/>
          <w:sz w:val="28"/>
          <w:szCs w:val="28"/>
        </w:rPr>
      </w:pPr>
      <w:r>
        <w:rPr>
          <w:rFonts w:ascii="宋体" w:hAnsi="宋体" w:cs="Times New Roman" w:hint="eastAsia"/>
          <w:b/>
          <w:color w:val="auto"/>
          <w:kern w:val="2"/>
          <w:sz w:val="28"/>
          <w:szCs w:val="28"/>
        </w:rPr>
        <w:t>学生处（团委）教职工考核领导</w:t>
      </w:r>
      <w:r>
        <w:rPr>
          <w:rFonts w:ascii="宋体" w:hAnsi="宋体" w:cs="Times New Roman" w:hint="eastAsia"/>
          <w:b/>
          <w:color w:val="auto"/>
          <w:kern w:val="2"/>
          <w:sz w:val="28"/>
          <w:szCs w:val="28"/>
        </w:rPr>
        <w:t>评价表</w:t>
      </w:r>
    </w:p>
    <w:p w:rsidR="003D2497" w:rsidRDefault="003D2497">
      <w:pPr>
        <w:pStyle w:val="chinese"/>
        <w:spacing w:beforeAutospacing="0" w:afterAutospacing="0" w:line="440" w:lineRule="exact"/>
        <w:jc w:val="center"/>
        <w:rPr>
          <w:rFonts w:ascii="宋体" w:hAnsi="宋体" w:cs="Times New Roman"/>
          <w:b/>
          <w:color w:val="auto"/>
          <w:kern w:val="2"/>
          <w:sz w:val="24"/>
          <w:szCs w:val="24"/>
        </w:rPr>
      </w:pPr>
    </w:p>
    <w:p w:rsidR="003D2497" w:rsidRDefault="0026576F">
      <w:pPr>
        <w:pStyle w:val="chinese"/>
        <w:spacing w:beforeAutospacing="0" w:afterAutospacing="0" w:line="440" w:lineRule="exact"/>
        <w:ind w:right="240" w:firstLineChars="200" w:firstLine="480"/>
        <w:jc w:val="both"/>
        <w:rPr>
          <w:rFonts w:ascii="宋体" w:hAnsi="宋体" w:cs="Times New Roman"/>
          <w:color w:val="auto"/>
          <w:kern w:val="2"/>
          <w:sz w:val="24"/>
          <w:szCs w:val="24"/>
        </w:rPr>
      </w:pPr>
      <w:r>
        <w:rPr>
          <w:rFonts w:ascii="宋体" w:hAnsi="宋体" w:cs="Times New Roman" w:hint="eastAsia"/>
          <w:color w:val="auto"/>
          <w:kern w:val="2"/>
          <w:sz w:val="24"/>
          <w:szCs w:val="24"/>
        </w:rPr>
        <w:t>按照学校对职能部门工作人员的考核要求，请根据学生</w:t>
      </w:r>
      <w:proofErr w:type="gramStart"/>
      <w:r>
        <w:rPr>
          <w:rFonts w:ascii="宋体" w:hAnsi="宋体" w:cs="Times New Roman" w:hint="eastAsia"/>
          <w:color w:val="auto"/>
          <w:kern w:val="2"/>
          <w:sz w:val="24"/>
          <w:szCs w:val="24"/>
        </w:rPr>
        <w:t>处各个</w:t>
      </w:r>
      <w:proofErr w:type="gramEnd"/>
      <w:r>
        <w:rPr>
          <w:rFonts w:ascii="宋体" w:hAnsi="宋体" w:cs="Times New Roman" w:hint="eastAsia"/>
          <w:color w:val="auto"/>
          <w:kern w:val="2"/>
          <w:sz w:val="24"/>
          <w:szCs w:val="24"/>
        </w:rPr>
        <w:t>岗位人员在实际工作中与大家业务的相关性和被评价人的工作情况和工作业绩，从德、能、勤、绩、</w:t>
      </w:r>
      <w:proofErr w:type="gramStart"/>
      <w:r>
        <w:rPr>
          <w:rFonts w:ascii="宋体" w:hAnsi="宋体" w:cs="Times New Roman" w:hint="eastAsia"/>
          <w:color w:val="auto"/>
          <w:kern w:val="2"/>
          <w:sz w:val="24"/>
          <w:szCs w:val="24"/>
        </w:rPr>
        <w:t>廉几方面</w:t>
      </w:r>
      <w:proofErr w:type="gramEnd"/>
      <w:r>
        <w:rPr>
          <w:rFonts w:ascii="宋体" w:hAnsi="宋体" w:cs="Times New Roman" w:hint="eastAsia"/>
          <w:color w:val="auto"/>
          <w:kern w:val="2"/>
          <w:sz w:val="24"/>
          <w:szCs w:val="24"/>
        </w:rPr>
        <w:t>综合</w:t>
      </w:r>
      <w:proofErr w:type="gramStart"/>
      <w:r>
        <w:rPr>
          <w:rFonts w:ascii="宋体" w:hAnsi="宋体" w:cs="Times New Roman" w:hint="eastAsia"/>
          <w:color w:val="auto"/>
          <w:kern w:val="2"/>
          <w:sz w:val="24"/>
          <w:szCs w:val="24"/>
        </w:rPr>
        <w:t>考量</w:t>
      </w:r>
      <w:proofErr w:type="gramEnd"/>
      <w:r>
        <w:rPr>
          <w:rFonts w:ascii="宋体" w:hAnsi="宋体" w:cs="Times New Roman" w:hint="eastAsia"/>
          <w:color w:val="auto"/>
          <w:kern w:val="2"/>
          <w:sz w:val="24"/>
          <w:szCs w:val="24"/>
        </w:rPr>
        <w:t>，为学生处教职工评分，满分为</w:t>
      </w:r>
      <w:r>
        <w:rPr>
          <w:rFonts w:ascii="宋体" w:hAnsi="宋体" w:cs="Times New Roman" w:hint="eastAsia"/>
          <w:color w:val="auto"/>
          <w:kern w:val="2"/>
          <w:sz w:val="24"/>
          <w:szCs w:val="24"/>
        </w:rPr>
        <w:t>100</w:t>
      </w:r>
      <w:r>
        <w:rPr>
          <w:rFonts w:ascii="宋体" w:hAnsi="宋体" w:cs="Times New Roman" w:hint="eastAsia"/>
          <w:color w:val="auto"/>
          <w:kern w:val="2"/>
          <w:sz w:val="24"/>
          <w:szCs w:val="24"/>
        </w:rPr>
        <w:t>分。各位老师可以对自己工作接触较多、较为熟悉的学生处工作人员进行评价。</w:t>
      </w:r>
    </w:p>
    <w:tbl>
      <w:tblPr>
        <w:tblpPr w:leftFromText="180" w:rightFromText="180" w:vertAnchor="text" w:horzAnchor="page" w:tblpX="1578" w:tblpY="516"/>
        <w:tblOverlap w:val="never"/>
        <w:tblW w:w="8662" w:type="dxa"/>
        <w:tblLayout w:type="fixed"/>
        <w:tblCellMar>
          <w:top w:w="15" w:type="dxa"/>
          <w:left w:w="15" w:type="dxa"/>
          <w:bottom w:w="15" w:type="dxa"/>
          <w:right w:w="15" w:type="dxa"/>
        </w:tblCellMar>
        <w:tblLook w:val="04A0"/>
      </w:tblPr>
      <w:tblGrid>
        <w:gridCol w:w="3134"/>
        <w:gridCol w:w="2835"/>
        <w:gridCol w:w="1417"/>
        <w:gridCol w:w="1276"/>
      </w:tblGrid>
      <w:tr w:rsidR="003D2497">
        <w:trPr>
          <w:trHeight w:val="605"/>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b/>
                <w:color w:val="000000"/>
                <w:sz w:val="24"/>
                <w:szCs w:val="24"/>
              </w:rPr>
            </w:pPr>
            <w:r>
              <w:rPr>
                <w:rFonts w:ascii="宋体" w:eastAsia="宋体" w:hAnsi="宋体" w:cs="宋体" w:hint="eastAsia"/>
                <w:b/>
                <w:color w:val="000000"/>
                <w:kern w:val="0"/>
                <w:sz w:val="24"/>
                <w:szCs w:val="24"/>
              </w:rPr>
              <w:t>岗位</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b/>
                <w:color w:val="000000"/>
                <w:kern w:val="0"/>
                <w:sz w:val="24"/>
                <w:szCs w:val="24"/>
              </w:rPr>
            </w:pPr>
            <w:r>
              <w:rPr>
                <w:rFonts w:ascii="宋体" w:eastAsia="宋体" w:hAnsi="宋体" w:cs="宋体" w:hint="eastAsia"/>
                <w:b/>
                <w:color w:val="000000"/>
                <w:kern w:val="0"/>
                <w:sz w:val="24"/>
                <w:szCs w:val="24"/>
              </w:rPr>
              <w:t>工作分工</w:t>
            </w:r>
          </w:p>
        </w:tc>
        <w:tc>
          <w:tcPr>
            <w:tcW w:w="1417"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b/>
                <w:color w:val="000000"/>
                <w:sz w:val="24"/>
                <w:szCs w:val="24"/>
              </w:rPr>
            </w:pPr>
            <w:r>
              <w:rPr>
                <w:rFonts w:ascii="宋体" w:eastAsia="宋体" w:hAnsi="宋体" w:cs="宋体" w:hint="eastAsia"/>
                <w:b/>
                <w:color w:val="000000"/>
                <w:kern w:val="0"/>
                <w:sz w:val="24"/>
                <w:szCs w:val="24"/>
              </w:rPr>
              <w:t>姓名</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b/>
                <w:color w:val="000000"/>
                <w:sz w:val="24"/>
                <w:szCs w:val="24"/>
              </w:rPr>
            </w:pPr>
            <w:r>
              <w:rPr>
                <w:rFonts w:ascii="宋体" w:eastAsia="宋体" w:hAnsi="宋体" w:cs="宋体" w:hint="eastAsia"/>
                <w:b/>
                <w:color w:val="000000"/>
                <w:kern w:val="0"/>
                <w:sz w:val="24"/>
                <w:szCs w:val="24"/>
              </w:rPr>
              <w:t>得分</w:t>
            </w:r>
          </w:p>
        </w:tc>
      </w:tr>
      <w:tr w:rsidR="003D2497">
        <w:trPr>
          <w:trHeight w:val="471"/>
        </w:trPr>
        <w:tc>
          <w:tcPr>
            <w:tcW w:w="3134" w:type="dxa"/>
            <w:tcBorders>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综合管理办公室主任</w:t>
            </w:r>
          </w:p>
        </w:tc>
        <w:tc>
          <w:tcPr>
            <w:tcW w:w="2835" w:type="dxa"/>
            <w:tcBorders>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综合管理、学生日常管理</w:t>
            </w:r>
          </w:p>
        </w:tc>
        <w:tc>
          <w:tcPr>
            <w:tcW w:w="1417" w:type="dxa"/>
            <w:tcBorders>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于</w:t>
            </w:r>
            <w:r>
              <w:rPr>
                <w:rFonts w:ascii="宋体" w:eastAsia="宋体" w:hAnsi="宋体" w:cs="宋体" w:hint="eastAsia"/>
                <w:color w:val="000000"/>
                <w:sz w:val="22"/>
                <w:szCs w:val="22"/>
              </w:rPr>
              <w:t xml:space="preserve">  </w:t>
            </w:r>
            <w:r>
              <w:rPr>
                <w:rFonts w:ascii="宋体" w:eastAsia="宋体" w:hAnsi="宋体" w:cs="宋体" w:hint="eastAsia"/>
                <w:color w:val="000000"/>
                <w:sz w:val="22"/>
                <w:szCs w:val="22"/>
              </w:rPr>
              <w:t>涛</w:t>
            </w:r>
          </w:p>
        </w:tc>
        <w:tc>
          <w:tcPr>
            <w:tcW w:w="1276" w:type="dxa"/>
            <w:tcBorders>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综合管理办公室主任科员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辅导员队伍建设</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盖晓庆</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综合管理办公室主任科员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国防教育、学生党建</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许</w:t>
            </w:r>
            <w:r>
              <w:rPr>
                <w:rFonts w:ascii="宋体" w:eastAsia="宋体" w:hAnsi="宋体" w:cs="宋体" w:hint="eastAsia"/>
                <w:color w:val="000000"/>
                <w:sz w:val="22"/>
                <w:szCs w:val="22"/>
              </w:rPr>
              <w:t xml:space="preserve">  </w:t>
            </w:r>
            <w:r>
              <w:rPr>
                <w:rFonts w:ascii="宋体" w:eastAsia="宋体" w:hAnsi="宋体" w:cs="宋体" w:hint="eastAsia"/>
                <w:color w:val="000000"/>
                <w:sz w:val="22"/>
                <w:szCs w:val="22"/>
              </w:rPr>
              <w:t>峰</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综合管理办公室工作人员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日常事务、学生思想教育</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毕平平</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心理素质教育中心工作人员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心理素质教育</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杨</w:t>
            </w:r>
            <w:r>
              <w:rPr>
                <w:rFonts w:ascii="宋体" w:eastAsia="宋体" w:hAnsi="宋体" w:cs="宋体" w:hint="eastAsia"/>
                <w:color w:val="000000"/>
                <w:sz w:val="22"/>
                <w:szCs w:val="22"/>
              </w:rPr>
              <w:t xml:space="preserve">  </w:t>
            </w:r>
            <w:r>
              <w:rPr>
                <w:rFonts w:ascii="宋体" w:eastAsia="宋体" w:hAnsi="宋体" w:cs="宋体" w:hint="eastAsia"/>
                <w:color w:val="000000"/>
                <w:sz w:val="22"/>
                <w:szCs w:val="22"/>
              </w:rPr>
              <w:t>帅</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学生资助中心副主任</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学生资助</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石淑艳</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学生资助中心工作人员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学生资助</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李</w:t>
            </w:r>
            <w:r>
              <w:rPr>
                <w:rFonts w:ascii="宋体" w:eastAsia="宋体" w:hAnsi="宋体" w:cs="宋体" w:hint="eastAsia"/>
                <w:color w:val="000000"/>
                <w:sz w:val="22"/>
                <w:szCs w:val="22"/>
              </w:rPr>
              <w:t xml:space="preserve">  </w:t>
            </w:r>
            <w:proofErr w:type="gramStart"/>
            <w:r>
              <w:rPr>
                <w:rFonts w:ascii="宋体" w:eastAsia="宋体" w:hAnsi="宋体" w:cs="宋体" w:hint="eastAsia"/>
                <w:color w:val="000000"/>
                <w:sz w:val="22"/>
                <w:szCs w:val="22"/>
              </w:rPr>
              <w:t>娜</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就业指导中心副主任</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毕业生签约、派遣</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廖智伟</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职业发展</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李丹</w:t>
            </w:r>
            <w:proofErr w:type="gramStart"/>
            <w:r>
              <w:rPr>
                <w:rFonts w:ascii="宋体" w:eastAsia="宋体" w:hAnsi="宋体" w:cs="宋体" w:hint="eastAsia"/>
                <w:color w:val="000000"/>
                <w:sz w:val="22"/>
                <w:szCs w:val="22"/>
              </w:rPr>
              <w:t>丹</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创业、基层就业</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卜晓媛</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就业招聘</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房琳博</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就业招聘</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贾艺豪</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礼堂管理</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陈平宜</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校团委副书记</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团组织建设、社会实践</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孙惟佳</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校团委工作成员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日常事务、宣传工作</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王若冰</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8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校团委工作成员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6576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学生活动管理</w:t>
            </w:r>
          </w:p>
        </w:tc>
        <w:tc>
          <w:tcPr>
            <w:tcW w:w="1417" w:type="dxa"/>
            <w:tcBorders>
              <w:top w:val="single" w:sz="4" w:space="0" w:color="000000"/>
              <w:left w:val="single" w:sz="4" w:space="0" w:color="000000"/>
              <w:bottom w:val="single" w:sz="4" w:space="0" w:color="000000"/>
            </w:tcBorders>
            <w:vAlign w:val="center"/>
          </w:tcPr>
          <w:p w:rsidR="003D2497" w:rsidRDefault="0026576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李昀澄</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bl>
    <w:p w:rsidR="003D2497" w:rsidRDefault="0026576F">
      <w:pPr>
        <w:pStyle w:val="chinese"/>
        <w:spacing w:beforeAutospacing="0" w:afterAutospacing="0" w:line="440" w:lineRule="exact"/>
        <w:rPr>
          <w:rFonts w:ascii="宋体" w:hAnsi="宋体" w:cs="Times New Roman"/>
          <w:color w:val="auto"/>
          <w:kern w:val="2"/>
          <w:sz w:val="24"/>
          <w:szCs w:val="24"/>
        </w:rPr>
      </w:pPr>
      <w:r>
        <w:rPr>
          <w:rFonts w:ascii="宋体" w:hAnsi="宋体" w:cs="Times New Roman" w:hint="eastAsia"/>
          <w:color w:val="auto"/>
          <w:kern w:val="2"/>
          <w:sz w:val="24"/>
          <w:szCs w:val="24"/>
        </w:rPr>
        <w:t>学生处（团委）人员岗位情况：</w:t>
      </w:r>
      <w:r>
        <w:rPr>
          <w:rFonts w:ascii="宋体" w:hAnsi="宋体" w:cs="Times New Roman" w:hint="eastAsia"/>
          <w:color w:val="auto"/>
          <w:kern w:val="2"/>
          <w:sz w:val="24"/>
          <w:szCs w:val="24"/>
        </w:rPr>
        <w:t xml:space="preserve">             </w:t>
      </w:r>
    </w:p>
    <w:p w:rsidR="003D2497" w:rsidRDefault="0026576F">
      <w:pPr>
        <w:pStyle w:val="chinese"/>
        <w:spacing w:beforeAutospacing="0" w:afterAutospacing="0" w:line="440" w:lineRule="exact"/>
        <w:ind w:right="42" w:firstLineChars="200" w:firstLine="480"/>
        <w:jc w:val="both"/>
      </w:pPr>
      <w:r>
        <w:rPr>
          <w:rFonts w:ascii="宋体" w:hAnsi="宋体" w:cs="Times New Roman" w:hint="eastAsia"/>
          <w:bCs/>
          <w:color w:val="auto"/>
          <w:kern w:val="2"/>
          <w:sz w:val="24"/>
          <w:szCs w:val="24"/>
        </w:rPr>
        <w:t>考虑到各部门年底工作较忙，不好集中安排打分时间，请大家在评分前在学生处网上查看学生处人员的年度工作总结了解相关人员工作情况，并下载打印本表，于</w:t>
      </w:r>
      <w:r>
        <w:rPr>
          <w:rFonts w:ascii="宋体" w:hAnsi="宋体" w:cs="Times New Roman" w:hint="eastAsia"/>
          <w:bCs/>
          <w:color w:val="auto"/>
          <w:kern w:val="2"/>
          <w:sz w:val="24"/>
          <w:szCs w:val="24"/>
        </w:rPr>
        <w:t>2016</w:t>
      </w:r>
      <w:r>
        <w:rPr>
          <w:rFonts w:ascii="宋体" w:hAnsi="宋体" w:cs="Times New Roman" w:hint="eastAsia"/>
          <w:bCs/>
          <w:color w:val="auto"/>
          <w:kern w:val="2"/>
          <w:sz w:val="24"/>
          <w:szCs w:val="24"/>
        </w:rPr>
        <w:t>年</w:t>
      </w:r>
      <w:r>
        <w:rPr>
          <w:rFonts w:ascii="宋体" w:hAnsi="宋体" w:cs="Times New Roman" w:hint="eastAsia"/>
          <w:bCs/>
          <w:color w:val="auto"/>
          <w:kern w:val="2"/>
          <w:sz w:val="24"/>
          <w:szCs w:val="24"/>
        </w:rPr>
        <w:t>1</w:t>
      </w:r>
      <w:r>
        <w:rPr>
          <w:rFonts w:ascii="宋体" w:hAnsi="宋体" w:cs="Times New Roman" w:hint="eastAsia"/>
          <w:bCs/>
          <w:color w:val="auto"/>
          <w:kern w:val="2"/>
          <w:sz w:val="24"/>
          <w:szCs w:val="24"/>
        </w:rPr>
        <w:t>月</w:t>
      </w:r>
      <w:r>
        <w:rPr>
          <w:rFonts w:ascii="宋体" w:hAnsi="宋体" w:cs="Times New Roman" w:hint="eastAsia"/>
          <w:bCs/>
          <w:color w:val="auto"/>
          <w:kern w:val="2"/>
          <w:sz w:val="24"/>
          <w:szCs w:val="24"/>
        </w:rPr>
        <w:t>4--6</w:t>
      </w:r>
      <w:r>
        <w:rPr>
          <w:rFonts w:ascii="宋体" w:hAnsi="宋体" w:cs="Times New Roman" w:hint="eastAsia"/>
          <w:bCs/>
          <w:color w:val="auto"/>
          <w:kern w:val="2"/>
          <w:sz w:val="24"/>
          <w:szCs w:val="24"/>
        </w:rPr>
        <w:t>日交到学生处设置的投票箱，良乡校区在学生活动中心</w:t>
      </w:r>
      <w:r>
        <w:rPr>
          <w:rFonts w:ascii="宋体" w:hAnsi="宋体" w:cs="Times New Roman" w:hint="eastAsia"/>
          <w:bCs/>
          <w:color w:val="auto"/>
          <w:kern w:val="2"/>
          <w:sz w:val="24"/>
          <w:szCs w:val="24"/>
        </w:rPr>
        <w:t>209</w:t>
      </w:r>
      <w:r>
        <w:rPr>
          <w:rFonts w:ascii="宋体" w:hAnsi="宋体" w:cs="Times New Roman" w:hint="eastAsia"/>
          <w:bCs/>
          <w:color w:val="auto"/>
          <w:kern w:val="2"/>
          <w:sz w:val="24"/>
          <w:szCs w:val="24"/>
        </w:rPr>
        <w:t>，</w:t>
      </w:r>
      <w:proofErr w:type="gramStart"/>
      <w:r>
        <w:rPr>
          <w:rFonts w:ascii="宋体" w:hAnsi="宋体" w:cs="Times New Roman" w:hint="eastAsia"/>
          <w:bCs/>
          <w:color w:val="auto"/>
          <w:kern w:val="2"/>
          <w:sz w:val="24"/>
          <w:szCs w:val="24"/>
        </w:rPr>
        <w:t>阜</w:t>
      </w:r>
      <w:proofErr w:type="gramEnd"/>
      <w:r>
        <w:rPr>
          <w:rFonts w:ascii="宋体" w:hAnsi="宋体" w:cs="Times New Roman" w:hint="eastAsia"/>
          <w:bCs/>
          <w:color w:val="auto"/>
          <w:kern w:val="2"/>
          <w:sz w:val="24"/>
          <w:szCs w:val="24"/>
        </w:rPr>
        <w:t>成路校区在东区礼堂</w:t>
      </w:r>
      <w:r>
        <w:rPr>
          <w:rFonts w:ascii="宋体" w:hAnsi="宋体" w:cs="Times New Roman" w:hint="eastAsia"/>
          <w:bCs/>
          <w:color w:val="auto"/>
          <w:kern w:val="2"/>
          <w:sz w:val="24"/>
          <w:szCs w:val="24"/>
        </w:rPr>
        <w:t>203</w:t>
      </w:r>
      <w:r>
        <w:rPr>
          <w:rFonts w:ascii="宋体" w:hAnsi="宋体" w:cs="Times New Roman" w:hint="eastAsia"/>
          <w:bCs/>
          <w:color w:val="auto"/>
          <w:kern w:val="2"/>
          <w:sz w:val="24"/>
          <w:szCs w:val="24"/>
        </w:rPr>
        <w:t>。此投票大家可不署名，但为了避免重复投票，望大家投票后务必签到。</w:t>
      </w:r>
    </w:p>
    <w:sectPr w:rsidR="003D2497" w:rsidSect="003D2497">
      <w:pgSz w:w="11906" w:h="16838"/>
      <w:pgMar w:top="986" w:right="1700" w:bottom="93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18AF" w:rsidRDefault="002918AF" w:rsidP="002918AF">
      <w:r>
        <w:separator/>
      </w:r>
    </w:p>
  </w:endnote>
  <w:endnote w:type="continuationSeparator" w:id="1">
    <w:p w:rsidR="002918AF" w:rsidRDefault="002918AF" w:rsidP="002918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18AF" w:rsidRDefault="002918AF" w:rsidP="002918AF">
      <w:r>
        <w:separator/>
      </w:r>
    </w:p>
  </w:footnote>
  <w:footnote w:type="continuationSeparator" w:id="1">
    <w:p w:rsidR="002918AF" w:rsidRDefault="002918AF" w:rsidP="002918A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172A27"/>
    <w:rsid w:val="0026576F"/>
    <w:rsid w:val="002918AF"/>
    <w:rsid w:val="003D2497"/>
    <w:rsid w:val="0041154D"/>
    <w:rsid w:val="00611B6D"/>
    <w:rsid w:val="00736268"/>
    <w:rsid w:val="00A813EC"/>
    <w:rsid w:val="00B666F6"/>
    <w:rsid w:val="00BB0E52"/>
    <w:rsid w:val="00C205C0"/>
    <w:rsid w:val="00E31677"/>
    <w:rsid w:val="00FE093D"/>
    <w:rsid w:val="71CF5B10"/>
    <w:rsid w:val="78FA34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page number" w:semiHidden="0"/>
    <w:lsdException w:name="Title" w:semiHidden="0" w:uiPriority="10" w:unhideWhenUsed="0" w:qFormat="1"/>
    <w:lsdException w:name="Default Paragraph Font" w:semiHidden="0"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497"/>
    <w:pPr>
      <w:widowControl w:val="0"/>
      <w:jc w:val="both"/>
    </w:pPr>
    <w:rPr>
      <w:rFonts w:eastAsia="仿宋_GB2312"/>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D2497"/>
    <w:pPr>
      <w:tabs>
        <w:tab w:val="center" w:pos="4153"/>
        <w:tab w:val="right" w:pos="8306"/>
      </w:tabs>
      <w:snapToGrid w:val="0"/>
      <w:jc w:val="left"/>
    </w:pPr>
    <w:rPr>
      <w:sz w:val="18"/>
    </w:rPr>
  </w:style>
  <w:style w:type="paragraph" w:styleId="a4">
    <w:name w:val="header"/>
    <w:basedOn w:val="a"/>
    <w:rsid w:val="003D249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page number"/>
    <w:basedOn w:val="a0"/>
    <w:uiPriority w:val="99"/>
    <w:unhideWhenUsed/>
    <w:rsid w:val="003D2497"/>
  </w:style>
  <w:style w:type="paragraph" w:customStyle="1" w:styleId="chinese">
    <w:name w:val="chinese"/>
    <w:basedOn w:val="a"/>
    <w:rsid w:val="003D2497"/>
    <w:pPr>
      <w:widowControl/>
      <w:spacing w:beforeAutospacing="1" w:afterAutospacing="1"/>
      <w:jc w:val="left"/>
    </w:pPr>
    <w:rPr>
      <w:rFonts w:ascii="ˎ̥" w:eastAsia="宋体" w:hAnsi="ˎ̥" w:cs="宋体"/>
      <w:color w:val="000000"/>
      <w:kern w:val="0"/>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636</Characters>
  <Application>Microsoft Office Word</Application>
  <DocSecurity>0</DocSecurity>
  <Lines>5</Lines>
  <Paragraphs>1</Paragraphs>
  <ScaleCrop>false</ScaleCrop>
  <Company/>
  <LinksUpToDate>false</LinksUpToDate>
  <CharactersWithSpaces>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附表二：</dc:title>
  <dc:creator>xsc209</dc:creator>
  <cp:lastModifiedBy>dell</cp:lastModifiedBy>
  <cp:revision>2</cp:revision>
  <dcterms:created xsi:type="dcterms:W3CDTF">2016-01-04T06:39:00Z</dcterms:created>
  <dcterms:modified xsi:type="dcterms:W3CDTF">2016-01-04T06:39:00Z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2052-9.1.0.5184</vt:lpwstr>
  </property>
</Properties>
</file>