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/>
        <w:jc w:val="center"/>
        <w:rPr>
          <w:rFonts w:hint="default" w:ascii="方正小标宋简体" w:hAnsi="方正小标宋简体" w:eastAsia="方正小标宋简体" w:cs="方正小标宋简体"/>
          <w:b/>
          <w:sz w:val="30"/>
          <w:szCs w:val="30"/>
          <w:highlight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highlight w:val="none"/>
          <w:lang w:val="en-US" w:eastAsia="zh-CN" w:bidi="ar"/>
        </w:rPr>
        <w:t>北京工商大学2024年“爱我国防” 大学生主题演讲比赛报名表</w:t>
      </w:r>
    </w:p>
    <w:tbl>
      <w:tblPr>
        <w:tblStyle w:val="2"/>
        <w:tblpPr w:leftFromText="180" w:rightFromText="180" w:vertAnchor="text" w:horzAnchor="page" w:tblpX="1924" w:tblpY="93"/>
        <w:tblOverlap w:val="never"/>
        <w:tblW w:w="875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1701"/>
        <w:gridCol w:w="2015"/>
        <w:gridCol w:w="138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姓    名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性    别</w:t>
            </w:r>
          </w:p>
        </w:tc>
        <w:tc>
          <w:tcPr>
            <w:tcW w:w="20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138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68" w:type="dxa"/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政治面貌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民    族</w:t>
            </w:r>
          </w:p>
        </w:tc>
        <w:tc>
          <w:tcPr>
            <w:tcW w:w="20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68" w:type="dxa"/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出生年月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 xml:space="preserve">学    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  <w:t>院</w:t>
            </w:r>
          </w:p>
        </w:tc>
        <w:tc>
          <w:tcPr>
            <w:tcW w:w="20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6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  <w:t>年   级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default" w:ascii="仿宋_GB2312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  <w:t>班   级</w:t>
            </w:r>
          </w:p>
        </w:tc>
        <w:tc>
          <w:tcPr>
            <w:tcW w:w="20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8" w:type="dxa"/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演讲</w:t>
            </w:r>
            <w:r>
              <w:rPr>
                <w:rFonts w:ascii="仿宋_GB2312" w:eastAsia="仿宋_GB2312"/>
                <w:sz w:val="24"/>
                <w:szCs w:val="28"/>
                <w:highlight w:val="none"/>
              </w:rPr>
              <w:t>题目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668" w:type="dxa"/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演讲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内容</w:t>
            </w:r>
          </w:p>
          <w:p>
            <w:pPr>
              <w:shd w:val="clear"/>
              <w:jc w:val="center"/>
              <w:rPr>
                <w:rFonts w:hint="eastAsia"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简介</w:t>
            </w:r>
          </w:p>
          <w:p>
            <w:pPr>
              <w:shd w:val="clear"/>
              <w:jc w:val="center"/>
              <w:rPr>
                <w:rFonts w:hint="eastAsia" w:ascii="仿宋_GB2312" w:eastAsia="仿宋_GB2312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  <w:t>限150字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668" w:type="dxa"/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个人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ascii="仿宋_GB2312" w:eastAsia="仿宋_GB2312"/>
                <w:sz w:val="24"/>
                <w:szCs w:val="28"/>
                <w:highlight w:val="none"/>
              </w:rPr>
              <w:t>简介</w:t>
            </w:r>
          </w:p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  <w:t>限100字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668" w:type="dxa"/>
            <w:noWrap w:val="0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color w:val="000000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  <w:t>学院</w:t>
            </w:r>
            <w:r>
              <w:rPr>
                <w:rFonts w:ascii="仿宋_GB2312" w:eastAsia="仿宋_GB2312"/>
                <w:sz w:val="24"/>
                <w:szCs w:val="28"/>
                <w:highlight w:val="none"/>
              </w:rPr>
              <w:t>意见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</w:p>
          <w:p>
            <w:pPr>
              <w:shd w:val="clear"/>
              <w:ind w:firstLine="4560" w:firstLineChars="1900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签字盖章：</w:t>
            </w:r>
          </w:p>
          <w:p>
            <w:pPr>
              <w:shd w:val="clear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 xml:space="preserve">       </w:t>
            </w:r>
            <w:r>
              <w:rPr>
                <w:rFonts w:ascii="仿宋_GB2312" w:eastAsia="仿宋_GB2312"/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 xml:space="preserve">                    </w:t>
            </w:r>
            <w:r>
              <w:rPr>
                <w:rFonts w:ascii="仿宋_GB2312" w:eastAsia="仿宋_GB2312"/>
                <w:sz w:val="24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 xml:space="preserve">年    月   </w:t>
            </w:r>
            <w:r>
              <w:rPr>
                <w:rFonts w:ascii="仿宋_GB2312" w:eastAsia="仿宋_GB2312"/>
                <w:sz w:val="24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C2571C3-5868-4211-A820-C45021F6FF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61B4825-6AFD-45E9-B3C0-4F02A19F8E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B69CB0-AA28-4C44-97F2-8A03904570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OTQ2MmNhYmVkODUyZDJhZWUwZjdmYjI5Yjk4NDAifQ=="/>
  </w:docVars>
  <w:rsids>
    <w:rsidRoot w:val="00000000"/>
    <w:rsid w:val="6AB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2024-03-25T02:31:31Z</dcterms:created>
  <dc:creator>Lenovo</dc:creator>
  <cp:lastModifiedBy>翠绿</cp:lastModifiedBy>
  <dcterms:modified xsi:type="dcterms:W3CDTF">2024-03-25T02:32:16Z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B7871C52FC864FBD83EAA232A9CDC438_12</vt:lpwstr>
  </property>
</Properties>
</file>