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29A" w:rsidRDefault="0003629A" w:rsidP="0003629A">
      <w:pPr>
        <w:pStyle w:val="a3"/>
        <w:kinsoku w:val="0"/>
        <w:overflowPunct w:val="0"/>
        <w:spacing w:before="43"/>
        <w:ind w:left="4"/>
        <w:jc w:val="center"/>
        <w:rPr>
          <w:rFonts w:ascii="华文中宋" w:eastAsia="华文中宋" w:cs="华文中宋"/>
          <w:b/>
          <w:bCs/>
          <w:sz w:val="24"/>
          <w:szCs w:val="24"/>
        </w:rPr>
      </w:pPr>
      <w:r>
        <w:rPr>
          <w:rFonts w:ascii="华文中宋" w:eastAsia="华文中宋" w:cs="华文中宋" w:hint="eastAsia"/>
          <w:b/>
          <w:bCs/>
          <w:sz w:val="24"/>
          <w:szCs w:val="24"/>
        </w:rPr>
        <w:t>北京工商大学本科专业布</w:t>
      </w:r>
    </w:p>
    <w:tbl>
      <w:tblPr>
        <w:tblW w:w="0" w:type="auto"/>
        <w:tblInd w:w="15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6"/>
        <w:gridCol w:w="2262"/>
        <w:gridCol w:w="2543"/>
        <w:gridCol w:w="1554"/>
        <w:gridCol w:w="1340"/>
      </w:tblGrid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10"/>
              <w:jc w:val="left"/>
              <w:rPr>
                <w:rFonts w:ascii="华文中宋" w:eastAsia="华文中宋" w:cs="华文中宋"/>
                <w:b/>
                <w:bCs/>
                <w:sz w:val="12"/>
                <w:szCs w:val="12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spacing w:before="1"/>
              <w:ind w:left="180" w:right="172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学科门类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10"/>
              <w:jc w:val="left"/>
              <w:rPr>
                <w:rFonts w:ascii="华文中宋" w:eastAsia="华文中宋" w:cs="华文中宋"/>
                <w:b/>
                <w:bCs/>
                <w:sz w:val="12"/>
                <w:szCs w:val="12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spacing w:before="1"/>
              <w:ind w:left="44" w:right="37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专业类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10"/>
              <w:jc w:val="left"/>
              <w:rPr>
                <w:rFonts w:ascii="华文中宋" w:eastAsia="华文中宋" w:cs="华文中宋"/>
                <w:b/>
                <w:bCs/>
                <w:sz w:val="12"/>
                <w:szCs w:val="12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spacing w:before="1"/>
              <w:ind w:left="347" w:right="342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专业名称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10"/>
              <w:jc w:val="left"/>
              <w:rPr>
                <w:rFonts w:ascii="华文中宋" w:eastAsia="华文中宋" w:cs="华文中宋"/>
                <w:b/>
                <w:bCs/>
                <w:sz w:val="12"/>
                <w:szCs w:val="12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spacing w:before="1"/>
              <w:ind w:left="210" w:right="209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学位授予门类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10"/>
              <w:jc w:val="left"/>
              <w:rPr>
                <w:rFonts w:ascii="华文中宋" w:eastAsia="华文中宋" w:cs="华文中宋"/>
                <w:b/>
                <w:bCs/>
                <w:sz w:val="12"/>
                <w:szCs w:val="12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spacing w:before="1"/>
              <w:ind w:left="304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专业代码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jc w:val="left"/>
              <w:rPr>
                <w:rFonts w:ascii="华文中宋" w:eastAsia="华文中宋" w:cs="华文中宋"/>
                <w:b/>
                <w:bCs/>
                <w:sz w:val="18"/>
                <w:szCs w:val="18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jc w:val="left"/>
              <w:rPr>
                <w:rFonts w:ascii="华文中宋" w:eastAsia="华文中宋" w:cs="华文中宋"/>
                <w:b/>
                <w:bCs/>
                <w:sz w:val="18"/>
                <w:szCs w:val="18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jc w:val="left"/>
              <w:rPr>
                <w:rFonts w:ascii="华文中宋" w:eastAsia="华文中宋" w:cs="华文中宋"/>
                <w:b/>
                <w:bCs/>
                <w:sz w:val="18"/>
                <w:szCs w:val="18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spacing w:before="6"/>
              <w:jc w:val="left"/>
              <w:rPr>
                <w:rFonts w:ascii="华文中宋" w:eastAsia="华文中宋" w:cs="华文中宋"/>
                <w:b/>
                <w:bCs/>
                <w:sz w:val="20"/>
                <w:szCs w:val="20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ind w:left="292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经济学</w:t>
            </w:r>
          </w:p>
        </w:tc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14"/>
              <w:jc w:val="left"/>
              <w:rPr>
                <w:rFonts w:ascii="华文中宋" w:eastAsia="华文中宋" w:cs="华文中宋"/>
                <w:b/>
                <w:bCs/>
                <w:sz w:val="13"/>
                <w:szCs w:val="13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ind w:left="45" w:right="37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经济学类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48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经济学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210" w:right="206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020101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/>
              <w:ind w:left="348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经济统计学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/>
              <w:ind w:left="210" w:right="206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020102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44" w:right="37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财政学类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348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财政学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210" w:right="206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349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020201K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14"/>
              <w:jc w:val="left"/>
              <w:rPr>
                <w:rFonts w:ascii="华文中宋" w:eastAsia="华文中宋" w:cs="华文中宋"/>
                <w:b/>
                <w:bCs/>
                <w:sz w:val="23"/>
                <w:szCs w:val="23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ind w:left="44" w:right="37"/>
              <w:rPr>
                <w:sz w:val="18"/>
                <w:szCs w:val="18"/>
              </w:rPr>
            </w:pPr>
            <w:proofErr w:type="gramStart"/>
            <w:r>
              <w:rPr>
                <w:rFonts w:hint="eastAsia"/>
                <w:sz w:val="18"/>
                <w:szCs w:val="18"/>
              </w:rPr>
              <w:t>金融学类</w:t>
            </w:r>
            <w:proofErr w:type="gramEnd"/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48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金融学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210" w:right="206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49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020301K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/>
              <w:ind w:left="350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金融工程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/>
              <w:ind w:left="210" w:right="206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020302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348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保险学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210" w:right="206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020303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14"/>
              <w:jc w:val="left"/>
              <w:rPr>
                <w:rFonts w:ascii="华文中宋" w:eastAsia="华文中宋" w:cs="华文中宋"/>
                <w:b/>
                <w:bCs/>
                <w:sz w:val="13"/>
                <w:szCs w:val="13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spacing w:before="1"/>
              <w:ind w:left="589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经济与贸易类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48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国际经济与贸易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210" w:right="206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020401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/>
              <w:ind w:left="350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贸易经济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/>
              <w:ind w:left="210" w:right="206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020402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178" w:right="17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法学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42" w:right="37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法学类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50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法学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210" w:right="209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法学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49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030101K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jc w:val="left"/>
              <w:rPr>
                <w:rFonts w:ascii="华文中宋" w:eastAsia="华文中宋" w:cs="华文中宋"/>
                <w:b/>
                <w:bCs/>
                <w:sz w:val="18"/>
                <w:szCs w:val="18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jc w:val="left"/>
              <w:rPr>
                <w:rFonts w:ascii="华文中宋" w:eastAsia="华文中宋" w:cs="华文中宋"/>
                <w:b/>
                <w:bCs/>
                <w:sz w:val="18"/>
                <w:szCs w:val="18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spacing w:before="2"/>
              <w:jc w:val="left"/>
              <w:rPr>
                <w:rFonts w:ascii="华文中宋" w:eastAsia="华文中宋" w:cs="华文中宋"/>
                <w:b/>
                <w:bCs/>
                <w:sz w:val="18"/>
                <w:szCs w:val="18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ind w:left="178" w:right="17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文学</w:t>
            </w:r>
          </w:p>
        </w:tc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10"/>
              <w:jc w:val="left"/>
              <w:rPr>
                <w:rFonts w:ascii="华文中宋" w:eastAsia="华文中宋" w:cs="华文中宋"/>
                <w:b/>
                <w:bCs/>
                <w:sz w:val="22"/>
                <w:szCs w:val="22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ind w:left="498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外国语言文学类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40"/>
              <w:ind w:left="350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商务英语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210" w:right="209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文学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050262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43"/>
              <w:ind w:left="350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英语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/>
              <w:ind w:left="210" w:right="209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文学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050201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40"/>
              <w:ind w:left="350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西班牙语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210" w:right="209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文学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050205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13"/>
              <w:jc w:val="left"/>
              <w:rPr>
                <w:rFonts w:ascii="华文中宋" w:eastAsia="华文中宋" w:cs="华文中宋"/>
                <w:b/>
                <w:bCs/>
                <w:sz w:val="23"/>
                <w:szCs w:val="23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spacing w:before="1"/>
              <w:ind w:left="589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新闻传播学类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348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新闻学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210" w:right="209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文学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050301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/>
              <w:ind w:left="348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广播电视学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/>
              <w:ind w:left="210" w:right="209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文学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050302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48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广告学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210" w:right="209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文学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050303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jc w:val="left"/>
              <w:rPr>
                <w:rFonts w:ascii="华文中宋" w:eastAsia="华文中宋" w:cs="华文中宋"/>
                <w:b/>
                <w:bCs/>
                <w:sz w:val="18"/>
                <w:szCs w:val="18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spacing w:before="2"/>
              <w:jc w:val="left"/>
              <w:rPr>
                <w:rFonts w:ascii="华文中宋" w:eastAsia="华文中宋" w:cs="华文中宋"/>
                <w:b/>
                <w:bCs/>
                <w:sz w:val="26"/>
                <w:szCs w:val="26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ind w:left="178" w:right="17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理学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42" w:right="37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数学类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348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信息与计算科学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210" w:right="209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理学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070102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14"/>
              <w:jc w:val="left"/>
              <w:rPr>
                <w:rFonts w:ascii="华文中宋" w:eastAsia="华文中宋" w:cs="华文中宋"/>
                <w:b/>
                <w:bCs/>
                <w:sz w:val="13"/>
                <w:szCs w:val="13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ind w:left="42" w:right="37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化学类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/>
              <w:ind w:left="350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化学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/>
              <w:ind w:left="210" w:right="209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理学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070301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350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应用化学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210" w:right="209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070302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42" w:right="37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生物科学类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50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生物技术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210" w:right="209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理学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071002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/>
              <w:ind w:left="44" w:right="37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统计学类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/>
              <w:ind w:left="348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应用统计学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/>
              <w:ind w:left="210" w:right="209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理学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071202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jc w:val="left"/>
              <w:rPr>
                <w:rFonts w:ascii="华文中宋" w:eastAsia="华文中宋" w:cs="华文中宋"/>
                <w:b/>
                <w:bCs/>
                <w:sz w:val="18"/>
                <w:szCs w:val="18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jc w:val="left"/>
              <w:rPr>
                <w:rFonts w:ascii="华文中宋" w:eastAsia="华文中宋" w:cs="华文中宋"/>
                <w:b/>
                <w:bCs/>
                <w:sz w:val="18"/>
                <w:szCs w:val="18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jc w:val="left"/>
              <w:rPr>
                <w:rFonts w:ascii="华文中宋" w:eastAsia="华文中宋" w:cs="华文中宋"/>
                <w:b/>
                <w:bCs/>
                <w:sz w:val="18"/>
                <w:szCs w:val="18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jc w:val="left"/>
              <w:rPr>
                <w:rFonts w:ascii="华文中宋" w:eastAsia="华文中宋" w:cs="华文中宋"/>
                <w:b/>
                <w:bCs/>
                <w:sz w:val="18"/>
                <w:szCs w:val="18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jc w:val="left"/>
              <w:rPr>
                <w:rFonts w:ascii="华文中宋" w:eastAsia="华文中宋" w:cs="华文中宋"/>
                <w:b/>
                <w:bCs/>
                <w:sz w:val="18"/>
                <w:szCs w:val="18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jc w:val="left"/>
              <w:rPr>
                <w:rFonts w:ascii="华文中宋" w:eastAsia="华文中宋" w:cs="华文中宋"/>
                <w:b/>
                <w:bCs/>
                <w:sz w:val="18"/>
                <w:szCs w:val="18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jc w:val="left"/>
              <w:rPr>
                <w:rFonts w:ascii="华文中宋" w:eastAsia="华文中宋" w:cs="华文中宋"/>
                <w:b/>
                <w:bCs/>
                <w:sz w:val="18"/>
                <w:szCs w:val="18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jc w:val="left"/>
              <w:rPr>
                <w:rFonts w:ascii="华文中宋" w:eastAsia="华文中宋" w:cs="华文中宋"/>
                <w:b/>
                <w:bCs/>
                <w:sz w:val="18"/>
                <w:szCs w:val="18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jc w:val="left"/>
              <w:rPr>
                <w:rFonts w:ascii="华文中宋" w:eastAsia="华文中宋" w:cs="华文中宋"/>
                <w:b/>
                <w:bCs/>
                <w:sz w:val="18"/>
                <w:szCs w:val="18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jc w:val="left"/>
              <w:rPr>
                <w:rFonts w:ascii="华文中宋" w:eastAsia="华文中宋" w:cs="华文中宋"/>
                <w:b/>
                <w:bCs/>
                <w:sz w:val="18"/>
                <w:szCs w:val="18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spacing w:before="4"/>
              <w:jc w:val="left"/>
              <w:rPr>
                <w:rFonts w:ascii="华文中宋" w:eastAsia="华文中宋" w:cs="华文中宋"/>
                <w:b/>
                <w:bCs/>
                <w:sz w:val="15"/>
                <w:szCs w:val="15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ind w:left="178" w:right="17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工学</w:t>
            </w:r>
          </w:p>
        </w:tc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11"/>
              <w:jc w:val="left"/>
              <w:rPr>
                <w:rFonts w:ascii="华文中宋" w:eastAsia="华文中宋" w:cs="华文中宋"/>
                <w:b/>
                <w:bCs/>
                <w:sz w:val="13"/>
                <w:szCs w:val="13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spacing w:before="1"/>
              <w:ind w:left="42" w:right="37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机械类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350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机械工程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210" w:right="209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080201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50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工业设计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40"/>
              <w:ind w:left="210" w:right="209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080205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14"/>
              <w:jc w:val="left"/>
              <w:rPr>
                <w:rFonts w:ascii="华文中宋" w:eastAsia="华文中宋" w:cs="华文中宋"/>
                <w:b/>
                <w:bCs/>
                <w:sz w:val="13"/>
                <w:szCs w:val="13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ind w:left="42" w:right="37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材料类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/>
              <w:ind w:left="350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高分子材料与工程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43"/>
              <w:ind w:left="210" w:right="209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080407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50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功能材料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40"/>
              <w:ind w:left="210" w:right="209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49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080412T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42" w:right="37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电气类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50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电气工程及自动化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40"/>
              <w:ind w:left="210" w:right="209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080601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1"/>
              <w:jc w:val="left"/>
              <w:rPr>
                <w:rFonts w:ascii="华文中宋" w:eastAsia="华文中宋" w:cs="华文中宋"/>
                <w:b/>
                <w:bCs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ind w:left="678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电子信息类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/>
              <w:ind w:left="348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电子科学与技术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43"/>
              <w:ind w:left="210" w:right="209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080702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41"/>
              <w:ind w:left="348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光电信息科学与工程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210" w:right="209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理学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080705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50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信息工程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40"/>
              <w:ind w:left="210" w:right="209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080706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/>
              <w:ind w:left="45" w:right="37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自动化类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/>
              <w:ind w:left="348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自动化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43"/>
              <w:ind w:left="210" w:right="209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080801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jc w:val="left"/>
              <w:rPr>
                <w:rFonts w:ascii="华文中宋" w:eastAsia="华文中宋" w:cs="华文中宋"/>
                <w:b/>
                <w:bCs/>
                <w:sz w:val="18"/>
                <w:szCs w:val="18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jc w:val="left"/>
              <w:rPr>
                <w:rFonts w:ascii="华文中宋" w:eastAsia="华文中宋" w:cs="华文中宋"/>
                <w:b/>
                <w:bCs/>
                <w:sz w:val="16"/>
                <w:szCs w:val="16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ind w:left="44" w:right="37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计算机类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350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计算机科学与技术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40"/>
              <w:ind w:left="210" w:right="209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080901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50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数据科学与大数据技术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210" w:right="209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理学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49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080910T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/>
              <w:ind w:left="350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软件工程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43"/>
              <w:ind w:left="210" w:right="209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080902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348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物联网工程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40"/>
              <w:ind w:left="210" w:right="209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080905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14"/>
              <w:jc w:val="left"/>
              <w:rPr>
                <w:rFonts w:ascii="华文中宋" w:eastAsia="华文中宋" w:cs="华文中宋"/>
                <w:b/>
                <w:bCs/>
                <w:sz w:val="13"/>
                <w:szCs w:val="13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ind w:left="42" w:right="37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轻工类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50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包装工程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40"/>
              <w:ind w:left="210" w:right="209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081702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/>
              <w:ind w:left="350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化妆品技术与工程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43"/>
              <w:ind w:left="210" w:right="209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/>
              <w:ind w:left="349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081705T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44" w:right="37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环境科学与工程类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350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环境工程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40"/>
              <w:ind w:left="210" w:right="209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082502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14"/>
              <w:jc w:val="left"/>
              <w:rPr>
                <w:rFonts w:ascii="华文中宋" w:eastAsia="华文中宋" w:cs="华文中宋"/>
                <w:b/>
                <w:bCs/>
                <w:sz w:val="23"/>
                <w:szCs w:val="23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ind w:left="409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食品科学与工程类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48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食品科学与工程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41"/>
              <w:ind w:left="210" w:right="209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082701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/>
              <w:ind w:left="348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食品质量与安全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43"/>
              <w:ind w:left="210" w:right="209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082702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350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酿酒工程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40"/>
              <w:ind w:left="210" w:right="209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082705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a3"/>
              <w:kinsoku w:val="0"/>
              <w:overflowPunct w:val="0"/>
              <w:spacing w:before="9"/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/>
              <w:ind w:left="42" w:right="37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生物工程类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/>
              <w:ind w:left="350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生物工程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40"/>
              <w:ind w:left="210" w:right="209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083001</w:t>
            </w:r>
          </w:p>
        </w:tc>
      </w:tr>
    </w:tbl>
    <w:p w:rsidR="0003629A" w:rsidRDefault="0003629A" w:rsidP="0003629A">
      <w:pPr>
        <w:pStyle w:val="a3"/>
        <w:kinsoku w:val="0"/>
        <w:overflowPunct w:val="0"/>
        <w:spacing w:before="43"/>
        <w:ind w:left="4"/>
        <w:rPr>
          <w:rFonts w:ascii="华文中宋" w:eastAsia="华文中宋" w:cs="华文中宋"/>
          <w:b/>
          <w:bCs/>
          <w:sz w:val="24"/>
          <w:szCs w:val="24"/>
        </w:rPr>
      </w:pPr>
    </w:p>
    <w:tbl>
      <w:tblPr>
        <w:tblW w:w="0" w:type="auto"/>
        <w:tblInd w:w="15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6"/>
        <w:gridCol w:w="2262"/>
        <w:gridCol w:w="2543"/>
        <w:gridCol w:w="1554"/>
        <w:gridCol w:w="1340"/>
      </w:tblGrid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3"/>
              <w:jc w:val="left"/>
              <w:rPr>
                <w:rFonts w:ascii="华文中宋" w:eastAsia="华文中宋" w:cs="华文中宋"/>
                <w:b/>
                <w:bCs/>
                <w:sz w:val="16"/>
                <w:szCs w:val="16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ind w:left="201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学科门类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3"/>
              <w:jc w:val="left"/>
              <w:rPr>
                <w:rFonts w:ascii="华文中宋" w:eastAsia="华文中宋" w:cs="华文中宋"/>
                <w:b/>
                <w:bCs/>
                <w:sz w:val="16"/>
                <w:szCs w:val="16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ind w:left="44" w:right="37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专业类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3"/>
              <w:jc w:val="left"/>
              <w:rPr>
                <w:rFonts w:ascii="华文中宋" w:eastAsia="华文中宋" w:cs="华文中宋"/>
                <w:b/>
                <w:bCs/>
                <w:sz w:val="16"/>
                <w:szCs w:val="16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ind w:left="347" w:right="342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专业名称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3"/>
              <w:jc w:val="left"/>
              <w:rPr>
                <w:rFonts w:ascii="华文中宋" w:eastAsia="华文中宋" w:cs="华文中宋"/>
                <w:b/>
                <w:bCs/>
                <w:sz w:val="16"/>
                <w:szCs w:val="16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ind w:left="210" w:right="209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学位授予门类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3"/>
              <w:jc w:val="left"/>
              <w:rPr>
                <w:rFonts w:ascii="华文中宋" w:eastAsia="华文中宋" w:cs="华文中宋"/>
                <w:b/>
                <w:bCs/>
                <w:sz w:val="16"/>
                <w:szCs w:val="16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ind w:left="304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专业代码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jc w:val="left"/>
              <w:rPr>
                <w:rFonts w:ascii="华文中宋" w:eastAsia="华文中宋" w:cs="华文中宋"/>
                <w:b/>
                <w:bCs/>
                <w:sz w:val="18"/>
                <w:szCs w:val="18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jc w:val="left"/>
              <w:rPr>
                <w:rFonts w:ascii="华文中宋" w:eastAsia="华文中宋" w:cs="华文中宋"/>
                <w:b/>
                <w:bCs/>
                <w:sz w:val="18"/>
                <w:szCs w:val="18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jc w:val="left"/>
              <w:rPr>
                <w:rFonts w:ascii="华文中宋" w:eastAsia="华文中宋" w:cs="华文中宋"/>
                <w:b/>
                <w:bCs/>
                <w:sz w:val="18"/>
                <w:szCs w:val="18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jc w:val="left"/>
              <w:rPr>
                <w:rFonts w:ascii="华文中宋" w:eastAsia="华文中宋" w:cs="华文中宋"/>
                <w:b/>
                <w:bCs/>
                <w:sz w:val="18"/>
                <w:szCs w:val="18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jc w:val="left"/>
              <w:rPr>
                <w:rFonts w:ascii="华文中宋" w:eastAsia="华文中宋" w:cs="华文中宋"/>
                <w:b/>
                <w:bCs/>
                <w:sz w:val="18"/>
                <w:szCs w:val="18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jc w:val="left"/>
              <w:rPr>
                <w:rFonts w:ascii="华文中宋" w:eastAsia="华文中宋" w:cs="华文中宋"/>
                <w:b/>
                <w:bCs/>
                <w:sz w:val="18"/>
                <w:szCs w:val="18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spacing w:before="11"/>
              <w:jc w:val="left"/>
              <w:rPr>
                <w:rFonts w:ascii="华文中宋" w:eastAsia="华文中宋" w:cs="华文中宋"/>
                <w:b/>
                <w:bCs/>
                <w:sz w:val="16"/>
                <w:szCs w:val="16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spacing w:before="1"/>
              <w:ind w:left="292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管理学</w:t>
            </w:r>
          </w:p>
        </w:tc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jc w:val="left"/>
              <w:rPr>
                <w:rFonts w:ascii="华文中宋" w:eastAsia="华文中宋" w:cs="华文中宋"/>
                <w:b/>
                <w:bCs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ind w:left="409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管理科学与工程类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50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管理科学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210" w:right="206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120101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2" w:line="229" w:lineRule="exact"/>
              <w:ind w:left="348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信息管理与信息系统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2" w:line="229" w:lineRule="exact"/>
              <w:ind w:left="210" w:right="206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2" w:line="229" w:lineRule="exact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120102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350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大数据管理与应用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210" w:right="206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349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120108T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jc w:val="left"/>
              <w:rPr>
                <w:rFonts w:ascii="华文中宋" w:eastAsia="华文中宋" w:cs="华文中宋"/>
                <w:b/>
                <w:bCs/>
                <w:sz w:val="18"/>
                <w:szCs w:val="18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spacing w:before="2"/>
              <w:jc w:val="left"/>
              <w:rPr>
                <w:rFonts w:ascii="华文中宋" w:eastAsia="华文中宋" w:cs="华文中宋"/>
                <w:b/>
                <w:bCs/>
                <w:sz w:val="26"/>
                <w:szCs w:val="26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ind w:left="678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工商管理类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50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工商管理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210" w:right="206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49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120201K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2" w:line="229" w:lineRule="exact"/>
              <w:ind w:left="350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市场营销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2" w:line="229" w:lineRule="exact"/>
              <w:ind w:left="210" w:right="206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2" w:line="229" w:lineRule="exact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120202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348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会计学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210" w:right="206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349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120203K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50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财务管理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210" w:right="206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120204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2" w:line="229" w:lineRule="exact"/>
              <w:ind w:left="350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人力资源管理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2" w:line="229" w:lineRule="exact"/>
              <w:ind w:left="210" w:right="206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2" w:line="229" w:lineRule="exact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120206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42" w:right="37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公共管理类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45"/>
              <w:ind w:left="350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公共事业管理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210" w:right="206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120401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14"/>
              <w:jc w:val="left"/>
              <w:rPr>
                <w:rFonts w:ascii="华文中宋" w:eastAsia="华文中宋" w:cs="华文中宋"/>
                <w:b/>
                <w:bCs/>
                <w:sz w:val="13"/>
                <w:szCs w:val="13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ind w:left="409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物流管理与工程类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350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物流管理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210" w:right="206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120601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2" w:line="229" w:lineRule="exact"/>
              <w:ind w:left="348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供应链管理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2" w:line="229" w:lineRule="exact"/>
              <w:ind w:left="210" w:right="206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2" w:line="229" w:lineRule="exact"/>
              <w:ind w:left="349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120604T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42" w:right="37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电子商务类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50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电子商务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210" w:right="206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120801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42" w:right="37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旅游管理类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350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旅游管理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210" w:right="206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349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120901K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/>
        </w:trPr>
        <w:tc>
          <w:tcPr>
            <w:tcW w:w="1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jc w:val="left"/>
              <w:rPr>
                <w:rFonts w:ascii="华文中宋" w:eastAsia="华文中宋" w:cs="华文中宋"/>
                <w:b/>
                <w:bCs/>
                <w:sz w:val="18"/>
                <w:szCs w:val="18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spacing w:before="2"/>
              <w:jc w:val="left"/>
              <w:rPr>
                <w:rFonts w:ascii="华文中宋" w:eastAsia="华文中宋" w:cs="华文中宋"/>
                <w:b/>
                <w:bCs/>
                <w:sz w:val="16"/>
                <w:szCs w:val="16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ind w:left="292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艺术学</w:t>
            </w:r>
          </w:p>
        </w:tc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jc w:val="left"/>
              <w:rPr>
                <w:rFonts w:ascii="华文中宋" w:eastAsia="华文中宋" w:cs="华文中宋"/>
                <w:b/>
                <w:bCs/>
                <w:sz w:val="18"/>
                <w:szCs w:val="18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spacing w:before="2"/>
              <w:jc w:val="left"/>
              <w:rPr>
                <w:rFonts w:ascii="华文中宋" w:eastAsia="华文中宋" w:cs="华文中宋"/>
                <w:b/>
                <w:bCs/>
                <w:sz w:val="16"/>
                <w:szCs w:val="16"/>
              </w:rPr>
            </w:pPr>
          </w:p>
          <w:p w:rsidR="0003629A" w:rsidRDefault="0003629A" w:rsidP="00BF275F">
            <w:pPr>
              <w:pStyle w:val="TableParagraph"/>
              <w:kinsoku w:val="0"/>
              <w:overflowPunct w:val="0"/>
              <w:ind w:left="44" w:right="37"/>
              <w:rPr>
                <w:sz w:val="18"/>
                <w:szCs w:val="18"/>
              </w:rPr>
            </w:pPr>
            <w:proofErr w:type="gramStart"/>
            <w:r>
              <w:rPr>
                <w:rFonts w:hint="eastAsia"/>
                <w:sz w:val="18"/>
                <w:szCs w:val="18"/>
              </w:rPr>
              <w:t>设计学类</w:t>
            </w:r>
            <w:proofErr w:type="gramEnd"/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2" w:line="229" w:lineRule="exact"/>
              <w:ind w:left="350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视觉传达设计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2" w:line="229" w:lineRule="exact"/>
              <w:ind w:left="210" w:right="206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艺术学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2" w:line="229" w:lineRule="exact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130502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350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环境设计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210" w:right="206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艺术类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59" w:line="229" w:lineRule="exact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130503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50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产品设计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210" w:right="206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艺术学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0" w:line="229" w:lineRule="exact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130504</w:t>
            </w:r>
          </w:p>
        </w:tc>
      </w:tr>
      <w:tr w:rsidR="0003629A" w:rsidTr="00BF2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/>
        </w:trPr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rPr>
                <w:rFonts w:ascii="华文中宋" w:eastAsia="华文中宋" w:cs="华文中宋"/>
                <w:b/>
                <w:bCs/>
                <w:sz w:val="2"/>
                <w:szCs w:val="2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2" w:line="229" w:lineRule="exact"/>
              <w:ind w:left="350" w:right="3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数字媒体艺术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2" w:line="229" w:lineRule="exact"/>
              <w:ind w:left="210" w:right="206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艺术学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29A" w:rsidRDefault="0003629A" w:rsidP="00BF275F">
            <w:pPr>
              <w:pStyle w:val="TableParagraph"/>
              <w:kinsoku w:val="0"/>
              <w:overflowPunct w:val="0"/>
              <w:spacing w:before="62" w:line="229" w:lineRule="exact"/>
              <w:ind w:left="39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130508</w:t>
            </w:r>
          </w:p>
        </w:tc>
      </w:tr>
    </w:tbl>
    <w:p w:rsidR="0003629A" w:rsidRDefault="0003629A" w:rsidP="0003629A">
      <w:pPr>
        <w:pStyle w:val="a3"/>
        <w:kinsoku w:val="0"/>
        <w:overflowPunct w:val="0"/>
        <w:spacing w:before="43"/>
        <w:ind w:left="4"/>
        <w:rPr>
          <w:rFonts w:ascii="华文中宋" w:eastAsia="华文中宋" w:cs="华文中宋"/>
          <w:b/>
          <w:bCs/>
          <w:sz w:val="24"/>
          <w:szCs w:val="24"/>
        </w:rPr>
      </w:pPr>
      <w:bookmarkStart w:id="0" w:name="_GoBack"/>
      <w:bookmarkEnd w:id="0"/>
    </w:p>
    <w:p w:rsidR="0003629A" w:rsidRDefault="0003629A" w:rsidP="0003629A">
      <w:pPr>
        <w:pStyle w:val="a3"/>
        <w:kinsoku w:val="0"/>
        <w:overflowPunct w:val="0"/>
        <w:spacing w:before="43"/>
        <w:ind w:left="4"/>
        <w:rPr>
          <w:rFonts w:ascii="华文中宋" w:eastAsia="华文中宋" w:cs="华文中宋" w:hint="eastAsia"/>
          <w:b/>
          <w:bCs/>
          <w:sz w:val="24"/>
          <w:szCs w:val="24"/>
        </w:rPr>
      </w:pPr>
    </w:p>
    <w:p w:rsidR="0003629A" w:rsidRDefault="0003629A" w:rsidP="0003629A">
      <w:pPr>
        <w:pStyle w:val="a3"/>
        <w:kinsoku w:val="0"/>
        <w:overflowPunct w:val="0"/>
        <w:spacing w:before="43"/>
        <w:ind w:left="4"/>
        <w:rPr>
          <w:rFonts w:ascii="华文中宋" w:eastAsia="华文中宋" w:cs="华文中宋"/>
          <w:b/>
          <w:bCs/>
          <w:sz w:val="24"/>
          <w:szCs w:val="24"/>
        </w:rPr>
      </w:pPr>
    </w:p>
    <w:p w:rsidR="0003629A" w:rsidRPr="0003629A" w:rsidRDefault="0003629A" w:rsidP="0003629A">
      <w:pPr>
        <w:pStyle w:val="a3"/>
        <w:kinsoku w:val="0"/>
        <w:overflowPunct w:val="0"/>
        <w:spacing w:before="43"/>
        <w:ind w:left="4"/>
        <w:rPr>
          <w:rFonts w:ascii="华文中宋" w:eastAsia="华文中宋" w:cs="华文中宋" w:hint="eastAsia"/>
          <w:b/>
          <w:bCs/>
          <w:sz w:val="24"/>
          <w:szCs w:val="24"/>
        </w:rPr>
        <w:sectPr w:rsidR="0003629A" w:rsidRPr="0003629A">
          <w:pgSz w:w="11910" w:h="16840"/>
          <w:pgMar w:top="1420" w:right="2" w:bottom="840" w:left="0" w:header="0" w:footer="578" w:gutter="0"/>
          <w:cols w:space="720"/>
          <w:noEndnote/>
        </w:sectPr>
      </w:pPr>
    </w:p>
    <w:p w:rsidR="005B69FB" w:rsidRDefault="005B69FB">
      <w:pPr>
        <w:rPr>
          <w:rFonts w:hint="eastAsia"/>
        </w:rPr>
      </w:pPr>
    </w:p>
    <w:sectPr w:rsidR="005B69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A8E"/>
    <w:rsid w:val="0003629A"/>
    <w:rsid w:val="000423ED"/>
    <w:rsid w:val="00050449"/>
    <w:rsid w:val="00076686"/>
    <w:rsid w:val="0007672C"/>
    <w:rsid w:val="000B0630"/>
    <w:rsid w:val="000C2251"/>
    <w:rsid w:val="000D46C7"/>
    <w:rsid w:val="000D5092"/>
    <w:rsid w:val="00107EA7"/>
    <w:rsid w:val="001232F5"/>
    <w:rsid w:val="001248E9"/>
    <w:rsid w:val="0013008B"/>
    <w:rsid w:val="001342C0"/>
    <w:rsid w:val="0018010A"/>
    <w:rsid w:val="00180E61"/>
    <w:rsid w:val="00193B31"/>
    <w:rsid w:val="001B04E9"/>
    <w:rsid w:val="001C5A80"/>
    <w:rsid w:val="001D4454"/>
    <w:rsid w:val="001E3C9B"/>
    <w:rsid w:val="001E78F2"/>
    <w:rsid w:val="00204B49"/>
    <w:rsid w:val="00246B49"/>
    <w:rsid w:val="00270498"/>
    <w:rsid w:val="002A7957"/>
    <w:rsid w:val="002D572D"/>
    <w:rsid w:val="002D6AA1"/>
    <w:rsid w:val="002E0779"/>
    <w:rsid w:val="003075AE"/>
    <w:rsid w:val="003177B3"/>
    <w:rsid w:val="00346032"/>
    <w:rsid w:val="00361C65"/>
    <w:rsid w:val="00374581"/>
    <w:rsid w:val="0038010C"/>
    <w:rsid w:val="00383C4F"/>
    <w:rsid w:val="003B1252"/>
    <w:rsid w:val="003D2549"/>
    <w:rsid w:val="00410F03"/>
    <w:rsid w:val="004371BA"/>
    <w:rsid w:val="0045066F"/>
    <w:rsid w:val="00480EC4"/>
    <w:rsid w:val="004C5DD1"/>
    <w:rsid w:val="005129DC"/>
    <w:rsid w:val="00563291"/>
    <w:rsid w:val="00582A37"/>
    <w:rsid w:val="00596146"/>
    <w:rsid w:val="005B69FB"/>
    <w:rsid w:val="005D27A4"/>
    <w:rsid w:val="005E1578"/>
    <w:rsid w:val="005F5DFD"/>
    <w:rsid w:val="006210B2"/>
    <w:rsid w:val="006377CE"/>
    <w:rsid w:val="006C6887"/>
    <w:rsid w:val="006D54DC"/>
    <w:rsid w:val="006E38DF"/>
    <w:rsid w:val="006E6D1B"/>
    <w:rsid w:val="006F2244"/>
    <w:rsid w:val="00723625"/>
    <w:rsid w:val="0075567A"/>
    <w:rsid w:val="0076329D"/>
    <w:rsid w:val="00772C90"/>
    <w:rsid w:val="007B5FA7"/>
    <w:rsid w:val="007E600E"/>
    <w:rsid w:val="007F392E"/>
    <w:rsid w:val="007F3E03"/>
    <w:rsid w:val="0081006A"/>
    <w:rsid w:val="00812746"/>
    <w:rsid w:val="00830E3C"/>
    <w:rsid w:val="0084186E"/>
    <w:rsid w:val="00856A7E"/>
    <w:rsid w:val="00862783"/>
    <w:rsid w:val="008852CC"/>
    <w:rsid w:val="008B3A04"/>
    <w:rsid w:val="008D1A8E"/>
    <w:rsid w:val="009043D4"/>
    <w:rsid w:val="00906FFC"/>
    <w:rsid w:val="0096243F"/>
    <w:rsid w:val="009840C4"/>
    <w:rsid w:val="009B0C45"/>
    <w:rsid w:val="009C68A5"/>
    <w:rsid w:val="009E4E5D"/>
    <w:rsid w:val="009F3EE3"/>
    <w:rsid w:val="009F4E1C"/>
    <w:rsid w:val="00A1138D"/>
    <w:rsid w:val="00A571AC"/>
    <w:rsid w:val="00A92826"/>
    <w:rsid w:val="00AE2886"/>
    <w:rsid w:val="00AF756C"/>
    <w:rsid w:val="00B4300E"/>
    <w:rsid w:val="00B4317E"/>
    <w:rsid w:val="00BC173A"/>
    <w:rsid w:val="00BD1FF2"/>
    <w:rsid w:val="00BE16B7"/>
    <w:rsid w:val="00BE60D4"/>
    <w:rsid w:val="00BE7201"/>
    <w:rsid w:val="00C02D51"/>
    <w:rsid w:val="00C261B0"/>
    <w:rsid w:val="00C35598"/>
    <w:rsid w:val="00C5131C"/>
    <w:rsid w:val="00C8457C"/>
    <w:rsid w:val="00CA1E03"/>
    <w:rsid w:val="00CB0566"/>
    <w:rsid w:val="00CE7C24"/>
    <w:rsid w:val="00D30641"/>
    <w:rsid w:val="00D5087E"/>
    <w:rsid w:val="00D5174E"/>
    <w:rsid w:val="00D92559"/>
    <w:rsid w:val="00DB5E6F"/>
    <w:rsid w:val="00DB6399"/>
    <w:rsid w:val="00DE3761"/>
    <w:rsid w:val="00DE7AD3"/>
    <w:rsid w:val="00E02B14"/>
    <w:rsid w:val="00E61878"/>
    <w:rsid w:val="00EA6F2F"/>
    <w:rsid w:val="00ED7FB2"/>
    <w:rsid w:val="00F0010F"/>
    <w:rsid w:val="00F05758"/>
    <w:rsid w:val="00F07584"/>
    <w:rsid w:val="00F20D31"/>
    <w:rsid w:val="00F450DE"/>
    <w:rsid w:val="00F71464"/>
    <w:rsid w:val="00F83A96"/>
    <w:rsid w:val="00FF6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9CCD7"/>
  <w15:chartTrackingRefBased/>
  <w15:docId w15:val="{3F285AE5-DC3C-47C4-95F2-581786039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07584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07584"/>
    <w:rPr>
      <w:sz w:val="21"/>
      <w:szCs w:val="21"/>
    </w:rPr>
  </w:style>
  <w:style w:type="character" w:customStyle="1" w:styleId="a4">
    <w:name w:val="正文文本 字符"/>
    <w:basedOn w:val="a0"/>
    <w:link w:val="a3"/>
    <w:uiPriority w:val="1"/>
    <w:rsid w:val="00F07584"/>
    <w:rPr>
      <w:rFonts w:ascii="宋体" w:eastAsia="宋体" w:hAnsi="Times New Roman" w:cs="宋体"/>
      <w:kern w:val="0"/>
      <w:szCs w:val="21"/>
    </w:rPr>
  </w:style>
  <w:style w:type="paragraph" w:customStyle="1" w:styleId="TableParagraph">
    <w:name w:val="Table Paragraph"/>
    <w:basedOn w:val="a"/>
    <w:uiPriority w:val="1"/>
    <w:qFormat/>
    <w:rsid w:val="00F07584"/>
    <w:pPr>
      <w:jc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208</Words>
  <Characters>1186</Characters>
  <Application>Microsoft Office Word</Application>
  <DocSecurity>0</DocSecurity>
  <Lines>9</Lines>
  <Paragraphs>2</Paragraphs>
  <ScaleCrop>false</ScaleCrop>
  <Company> 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xsc209</dc:creator>
  <cp:keywords/>
  <dc:description/>
  <cp:lastModifiedBy>xsc209</cp:lastModifiedBy>
  <cp:revision>3</cp:revision>
  <dcterms:created xsi:type="dcterms:W3CDTF">2021-05-08T08:23:00Z</dcterms:created>
  <dcterms:modified xsi:type="dcterms:W3CDTF">2021-05-10T08:27:00Z</dcterms:modified>
</cp:coreProperties>
</file>